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18B" w:rsidRDefault="0037318B" w:rsidP="0037318B">
      <w:pPr>
        <w:ind w:left="5103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EA689D">
        <w:rPr>
          <w:rFonts w:ascii="Times New Roman" w:eastAsia="Times New Roman" w:hAnsi="Times New Roman" w:cs="Times New Roman"/>
          <w:lang w:eastAsia="en-US"/>
        </w:rPr>
        <w:t xml:space="preserve">Pirkimo sąlygų </w:t>
      </w:r>
      <w:r w:rsidR="00F73E81">
        <w:rPr>
          <w:rFonts w:ascii="Times New Roman" w:eastAsia="Times New Roman" w:hAnsi="Times New Roman" w:cs="Times New Roman"/>
          <w:lang w:eastAsia="en-US"/>
        </w:rPr>
        <w:t>5</w:t>
      </w:r>
      <w:bookmarkStart w:id="0" w:name="_GoBack"/>
      <w:bookmarkEnd w:id="0"/>
      <w:r w:rsidRPr="00EA689D">
        <w:rPr>
          <w:rFonts w:ascii="Times New Roman" w:eastAsia="Times New Roman" w:hAnsi="Times New Roman" w:cs="Times New Roman"/>
          <w:lang w:eastAsia="en-US"/>
        </w:rPr>
        <w:t xml:space="preserve"> priedas „</w:t>
      </w:r>
      <w:r w:rsidRPr="00957D71">
        <w:rPr>
          <w:rFonts w:ascii="Times New Roman" w:eastAsia="Times New Roman" w:hAnsi="Times New Roman" w:cs="Times New Roman"/>
          <w:lang w:eastAsia="en-US"/>
        </w:rPr>
        <w:t>Nacionalinio saugumo reikalavimų atitikties</w:t>
      </w:r>
      <w:r>
        <w:rPr>
          <w:rFonts w:ascii="Times New Roman" w:eastAsia="Times New Roman" w:hAnsi="Times New Roman" w:cs="Times New Roman"/>
          <w:lang w:eastAsia="en-US"/>
        </w:rPr>
        <w:t xml:space="preserve"> deklaracijos forma“</w:t>
      </w:r>
    </w:p>
    <w:p w:rsidR="0037318B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</w:p>
    <w:p w:rsidR="0037318B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:rsidR="0037318B" w:rsidRPr="00EA689D" w:rsidRDefault="0037318B" w:rsidP="0037318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EA689D">
        <w:rPr>
          <w:rFonts w:ascii="Times New Roman" w:eastAsia="Times New Roman" w:hAnsi="Times New Roman" w:cs="Times New Roman"/>
          <w:sz w:val="20"/>
          <w:szCs w:val="20"/>
          <w:lang w:eastAsia="en-US"/>
        </w:rPr>
        <w:t>(</w:t>
      </w:r>
      <w:r w:rsidRPr="00EA689D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tiekėjo pavadinimas</w:t>
      </w:r>
      <w:r w:rsidRPr="00EA689D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:rsidR="0037318B" w:rsidRDefault="0037318B" w:rsidP="0037318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318B" w:rsidRPr="003A5E11" w:rsidRDefault="00095C8E" w:rsidP="0037318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Skuodo</w:t>
      </w:r>
      <w:r w:rsidR="0037318B" w:rsidRPr="003A5E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rajono savivaldybės administracijai</w:t>
      </w: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:rsidR="0037318B" w:rsidRPr="00EA689D" w:rsidRDefault="0037318B" w:rsidP="00373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:rsidR="0037318B" w:rsidRPr="00EA689D" w:rsidRDefault="0037318B" w:rsidP="0037318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EA689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:rsidR="0037318B" w:rsidRPr="00EA689D" w:rsidRDefault="0037318B" w:rsidP="003731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:rsidR="0037318B" w:rsidRPr="00EA689D" w:rsidRDefault="0037318B" w:rsidP="0037318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EA689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:rsidR="0037318B" w:rsidRPr="00EA689D" w:rsidRDefault="0037318B" w:rsidP="003731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dalyvaujantis (-i)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Telšių rajono savivaldybės administracijos </w:t>
      </w: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ykdomame pirkime „</w:t>
      </w:r>
      <w:r w:rsidRPr="0002416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Skaitmeninės kapinių duomenų bazės sukūrimas, jos atvėrimas gyventojams ir laidojimo viešųjų paslaugų, duomenų administravimo procesų skaitmeninimo bei priežiūros paslaugos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“</w:t>
      </w: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, atitinka toliau nurodomus reikalavimus:</w:t>
      </w:r>
    </w:p>
    <w:p w:rsidR="0037318B" w:rsidRPr="00EA689D" w:rsidRDefault="0037318B" w:rsidP="0037318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</w:p>
    <w:p w:rsidR="0037318B" w:rsidRPr="00EA689D" w:rsidRDefault="0037318B" w:rsidP="0037318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</w:p>
    <w:p w:rsidR="0037318B" w:rsidRPr="00EA689D" w:rsidRDefault="0037318B" w:rsidP="0037318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shd w:val="clear" w:color="auto" w:fill="008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73"/>
      </w:tblGrid>
      <w:tr w:rsidR="0037318B" w:rsidRPr="00EA689D" w:rsidTr="00876DA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318B" w:rsidRPr="00EA689D" w:rsidRDefault="0037318B" w:rsidP="00876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prekės nekelia grėsmės nacionaliniam saugumui </w:t>
            </w:r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Lietuvos Respublikos viešųjų pirkimų įstatymo (toliau – VPĮ) 37 straipsnio 9 dalies 1 punktu,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prekių gamintojas ar jį kontroliuojantis asmuo</w:t>
            </w:r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en-US"/>
              </w:rPr>
              <w:t xml:space="preserve">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(</w:t>
            </w:r>
            <w:r w:rsidRPr="00D82F94">
              <w:rPr>
                <w:rFonts w:ascii="Times New Roman" w:hAnsi="Times New Roman" w:cs="Times New Roman"/>
              </w:rPr>
              <w:t>specialiųjų pirkimo sąlygų 5.1 p.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37318B" w:rsidRPr="00EA689D" w:rsidTr="00876DA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18B" w:rsidRPr="00EA689D" w:rsidTr="00876DA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18B" w:rsidRPr="00EA689D" w:rsidRDefault="0037318B" w:rsidP="003731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:rsidR="0037318B" w:rsidRPr="00EA689D" w:rsidRDefault="0037318B" w:rsidP="003731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</w:pPr>
    </w:p>
    <w:p w:rsidR="0037318B" w:rsidRPr="00EA689D" w:rsidRDefault="0037318B" w:rsidP="0037318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73"/>
      </w:tblGrid>
      <w:tr w:rsidR="0037318B" w:rsidRPr="00EA689D" w:rsidTr="00876DA9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318B" w:rsidRPr="00B34657" w:rsidRDefault="0037318B" w:rsidP="00876DA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(</w:t>
            </w:r>
            <w:r w:rsidRPr="00D82F94">
              <w:rPr>
                <w:rFonts w:ascii="Times New Roman" w:hAnsi="Times New Roman" w:cs="Times New Roman"/>
              </w:rPr>
              <w:t>specialiųjų pirkimo sąlygų 5.1 p.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7318B" w:rsidRPr="00EA689D" w:rsidTr="00876DA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18B" w:rsidRPr="00EA689D" w:rsidTr="00876DA9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18B" w:rsidRPr="00EA689D" w:rsidRDefault="0037318B" w:rsidP="0037318B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:rsidR="0037318B" w:rsidRPr="00EA689D" w:rsidRDefault="0037318B" w:rsidP="0037318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73"/>
      </w:tblGrid>
      <w:tr w:rsidR="0037318B" w:rsidRPr="00EA689D" w:rsidTr="00876DA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318B" w:rsidRPr="00EA689D" w:rsidRDefault="0037318B" w:rsidP="00876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</w:t>
            </w:r>
            <w:proofErr w:type="spellStart"/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>pajėgumais</w:t>
            </w:r>
            <w:proofErr w:type="spellEnd"/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>pajėgumais</w:t>
            </w:r>
            <w:proofErr w:type="spellEnd"/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remiamasi, ar kontroliuojantis asmuo yra fizinis asmuo – nuolat gyvenantis ar turintis pilietybę) VPĮ 92 straipsnio 14 dalyje numatytame sąraše nurodytose valstybėse ar teritorijose.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17C03">
              <w:rPr>
                <w:rFonts w:ascii="Times New Roman" w:eastAsia="Times New Roman" w:hAnsi="Times New Roman" w:cs="Times New Roman"/>
              </w:rPr>
              <w:t>specialiųjų pirkimo sąlygų 5.1 p.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318B" w:rsidRPr="00EA689D" w:rsidTr="00876DA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18B" w:rsidRPr="00EA689D" w:rsidTr="00876DA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18B" w:rsidRPr="00EA689D" w:rsidRDefault="0037318B" w:rsidP="0037318B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:rsidR="0037318B" w:rsidRPr="00EA689D" w:rsidRDefault="0037318B" w:rsidP="0037318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:rsidR="0037318B" w:rsidRPr="00EA689D" w:rsidRDefault="0037318B" w:rsidP="0037318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7318B" w:rsidRPr="00EA689D" w:rsidRDefault="0037318B" w:rsidP="00373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Suprantu, kad vadovaudama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sis VPĮ 39 straipsnio 4 dalimi </w:t>
      </w: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>perkančioji organizacija bet kuriuo pirkimo procedūros metu gali paprašyti kandidatų ar dalyvių pateikti visus ar dalį dokumentų, patvirtinančių atiti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ktį VPĮ 37 straipsnio 9 dalies </w:t>
      </w: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>reikalavimams, jeigu tai būtina siekiant užtikrinti tinkamą pirkimo procedūros atlikimą.</w:t>
      </w:r>
    </w:p>
    <w:p w:rsidR="0037318B" w:rsidRPr="00EA689D" w:rsidRDefault="0037318B" w:rsidP="0037318B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:rsidR="0037318B" w:rsidRPr="00EA689D" w:rsidRDefault="0037318B" w:rsidP="00373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37318B" w:rsidRPr="00EA689D" w:rsidRDefault="0037318B" w:rsidP="0037318B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37318B" w:rsidRPr="00EA689D" w:rsidRDefault="0037318B" w:rsidP="0037318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37318B" w:rsidRPr="00EA689D" w:rsidRDefault="0037318B" w:rsidP="0037318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37318B" w:rsidRPr="00EA689D" w:rsidRDefault="0037318B" w:rsidP="0037318B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EA689D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</w:t>
      </w: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___________________</w:t>
      </w:r>
    </w:p>
    <w:p w:rsidR="0037318B" w:rsidRPr="00EA689D" w:rsidRDefault="0037318B" w:rsidP="0037318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>(pareigos)                                                (parašas)                                                 (vardas ir pavardė)</w:t>
      </w:r>
    </w:p>
    <w:p w:rsidR="0037318B" w:rsidRPr="00A41E5F" w:rsidRDefault="0037318B" w:rsidP="0037318B">
      <w:pPr>
        <w:spacing w:before="60" w:after="60" w:line="259" w:lineRule="auto"/>
        <w:ind w:left="510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7318B" w:rsidRPr="00A41E5F" w:rsidRDefault="0037318B" w:rsidP="0037318B">
      <w:pPr>
        <w:tabs>
          <w:tab w:val="left" w:pos="3225"/>
        </w:tabs>
        <w:rPr>
          <w:rFonts w:ascii="Times New Roman" w:hAnsi="Times New Roman" w:cs="Times New Roman"/>
          <w:sz w:val="24"/>
          <w:szCs w:val="24"/>
        </w:rPr>
      </w:pPr>
    </w:p>
    <w:p w:rsidR="000478FA" w:rsidRDefault="000478FA"/>
    <w:sectPr w:rsidR="000478FA" w:rsidSect="006A1E78">
      <w:pgSz w:w="12240" w:h="15840"/>
      <w:pgMar w:top="1134" w:right="567" w:bottom="1134" w:left="1843" w:header="720" w:footer="720" w:gutter="0"/>
      <w:pgNumType w:start="2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5CD"/>
    <w:rsid w:val="000478FA"/>
    <w:rsid w:val="00095C8E"/>
    <w:rsid w:val="0037318B"/>
    <w:rsid w:val="007005CD"/>
    <w:rsid w:val="00F7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2234A-508D-4DD6-9FF6-A57AAEBA6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7318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73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73E81"/>
    <w:rPr>
      <w:rFonts w:ascii="Segoe UI" w:eastAsiaTheme="minorEastAsia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1928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Bertašienė, Eglė</dc:creator>
  <cp:keywords/>
  <dc:description/>
  <cp:lastModifiedBy>Bertašienė, Eglė</cp:lastModifiedBy>
  <cp:revision>5</cp:revision>
  <cp:lastPrinted>2025-04-06T08:46:00Z</cp:lastPrinted>
  <dcterms:created xsi:type="dcterms:W3CDTF">2025-03-20T06:37:00Z</dcterms:created>
  <dcterms:modified xsi:type="dcterms:W3CDTF">2025-04-06T08:49:00Z</dcterms:modified>
</cp:coreProperties>
</file>